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w:t>
      </w:r>
      <w:r w:rsidR="00D567A3">
        <w:rPr>
          <w:rFonts w:asciiTheme="minorHAnsi" w:hAnsiTheme="minorHAnsi"/>
          <w:sz w:val="22"/>
          <w:szCs w:val="22"/>
          <w:lang w:val="ro-RO"/>
        </w:rPr>
        <w:t>omisiei</w:t>
      </w:r>
      <w:r w:rsidRPr="00B54523">
        <w:rPr>
          <w:rFonts w:asciiTheme="minorHAnsi" w:hAnsiTheme="minorHAnsi"/>
          <w:sz w:val="22"/>
          <w:szCs w:val="22"/>
          <w:lang w:val="ro-RO"/>
        </w:rPr>
        <w:t xml:space="preserve"> </w:t>
      </w:r>
      <w:r w:rsidR="00E87BBC">
        <w:rPr>
          <w:rFonts w:asciiTheme="minorHAnsi" w:hAnsiTheme="minorHAnsi"/>
          <w:sz w:val="22"/>
          <w:szCs w:val="22"/>
        </w:rPr>
        <w:t>“</w:t>
      </w:r>
      <w:r w:rsidR="00E87BBC">
        <w:rPr>
          <w:rFonts w:asciiTheme="minorHAnsi" w:hAnsiTheme="minorHAnsi"/>
          <w:sz w:val="22"/>
          <w:szCs w:val="22"/>
          <w:lang w:val="ro-RO"/>
        </w:rPr>
        <w:t xml:space="preserve">Orientări </w:t>
      </w:r>
      <w:r w:rsidRPr="00B54523">
        <w:rPr>
          <w:rFonts w:asciiTheme="minorHAnsi" w:hAnsiTheme="minorHAnsi"/>
          <w:sz w:val="22"/>
          <w:szCs w:val="22"/>
          <w:lang w:val="ro-RO"/>
        </w:rPr>
        <w:t>tehnice referitoare la imunizarea infrastructurii la schimbările climatice în perioada 2021-2027</w:t>
      </w:r>
      <w:r w:rsidR="00E87BBC">
        <w:rPr>
          <w:rFonts w:asciiTheme="minorHAnsi" w:hAnsiTheme="minorHAnsi"/>
          <w:sz w:val="22"/>
          <w:szCs w:val="22"/>
          <w:lang w:val="ro-RO"/>
        </w:rPr>
        <w:t>”</w:t>
      </w:r>
      <w:r w:rsidRPr="00B54523">
        <w:rPr>
          <w:rFonts w:asciiTheme="minorHAnsi" w:hAnsiTheme="minorHAnsi"/>
          <w:sz w:val="22"/>
          <w:szCs w:val="22"/>
          <w:lang w:val="ro-RO"/>
        </w:rPr>
        <w:t xml:space="preserve">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6EE5D9ED"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Pr="00B54523" w:rsidRDefault="00876464" w:rsidP="009D6B67">
      <w:pPr>
        <w:jc w:val="both"/>
        <w:rPr>
          <w:rFonts w:asciiTheme="minorHAnsi" w:hAnsiTheme="minorHAnsi"/>
          <w:b/>
          <w:bCs/>
          <w:sz w:val="22"/>
          <w:szCs w:val="22"/>
          <w:lang w:val="ro-RO"/>
        </w:rPr>
      </w:pPr>
      <w:r w:rsidRPr="00B54523">
        <w:rPr>
          <w:rFonts w:asciiTheme="minorHAnsi" w:hAnsiTheme="minorHAnsi"/>
          <w:sz w:val="22"/>
          <w:szCs w:val="22"/>
          <w:lang w:val="ro-RO"/>
        </w:rPr>
        <w:t>Pentru detalii legate de etapele mai sus menționate vă rugăm să consultați documentul CE anterior menționat.</w:t>
      </w:r>
    </w:p>
    <w:p w14:paraId="6A7340BD" w14:textId="40CC11E4" w:rsidR="00077734" w:rsidRPr="00E042F8" w:rsidRDefault="00642803" w:rsidP="00E042F8">
      <w:pPr>
        <w:pStyle w:val="Heading1"/>
        <w:jc w:val="center"/>
        <w:rPr>
          <w:rFonts w:asciiTheme="minorHAnsi" w:hAnsiTheme="minorHAnsi" w:cstheme="minorHAnsi"/>
          <w:b/>
          <w:sz w:val="22"/>
          <w:szCs w:val="22"/>
          <w:lang w:val="ro-RO"/>
        </w:rPr>
      </w:pPr>
      <w:bookmarkStart w:id="4" w:name="_Toc144910463"/>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w:t>
      </w:r>
      <w:r w:rsidR="00F5271D" w:rsidRPr="00D04912">
        <w:rPr>
          <w:rFonts w:asciiTheme="minorHAnsi" w:hAnsiTheme="minorHAnsi" w:cstheme="minorHAnsi"/>
          <w:b/>
          <w:color w:val="1F4E79" w:themeColor="accent5" w:themeShade="80"/>
          <w:sz w:val="22"/>
          <w:szCs w:val="22"/>
          <w:lang w:val="ro-RO"/>
        </w:rPr>
        <w:t>UL</w:t>
      </w:r>
      <w:r w:rsidR="0041329B" w:rsidRPr="00E042F8">
        <w:rPr>
          <w:rFonts w:asciiTheme="minorHAnsi" w:hAnsiTheme="minorHAnsi" w:cstheme="minorHAnsi"/>
          <w:b/>
          <w:sz w:val="22"/>
          <w:szCs w:val="22"/>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77777777"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39B8CB47" w:rsidR="00BB6542" w:rsidRPr="00B54523" w:rsidRDefault="00BB6542" w:rsidP="009D6B67">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00F5271D" w:rsidRPr="00B54523">
        <w:rPr>
          <w:rFonts w:asciiTheme="minorHAnsi" w:hAnsiTheme="minorHAnsi"/>
          <w:color w:val="FF0000"/>
          <w:sz w:val="22"/>
          <w:szCs w:val="22"/>
          <w:lang w:val="ro-RO"/>
        </w:rPr>
        <w:t>i</w:t>
      </w:r>
      <w:r w:rsidRPr="00B54523">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2E6B155B"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procesele de evaluare a impactului asupra mediului (de </w:t>
      </w:r>
      <w:r w:rsidR="0041329B" w:rsidRPr="00D04912">
        <w:rPr>
          <w:rFonts w:asciiTheme="minorHAnsi" w:hAnsiTheme="minorHAnsi"/>
          <w:sz w:val="22"/>
          <w:szCs w:val="22"/>
          <w:lang w:val="ro-RO"/>
        </w:rPr>
        <w:t>exemplu 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1F4348E5"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00056311"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8669D" w14:textId="77777777" w:rsidR="00C83B7F" w:rsidRDefault="00C83B7F" w:rsidP="009928F9">
      <w:r>
        <w:separator/>
      </w:r>
    </w:p>
  </w:endnote>
  <w:endnote w:type="continuationSeparator" w:id="0">
    <w:p w14:paraId="20D7EC3F" w14:textId="77777777" w:rsidR="00C83B7F" w:rsidRDefault="00C83B7F"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BF7A5" w14:textId="77777777" w:rsidR="00C83B7F" w:rsidRDefault="00C83B7F" w:rsidP="009928F9">
      <w:r>
        <w:separator/>
      </w:r>
    </w:p>
  </w:footnote>
  <w:footnote w:type="continuationSeparator" w:id="0">
    <w:p w14:paraId="0201DCDB" w14:textId="77777777" w:rsidR="00C83B7F" w:rsidRDefault="00C83B7F"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567483D6" w:rsidR="00757987" w:rsidRPr="00D04912" w:rsidRDefault="007B117C" w:rsidP="004E0E58">
    <w:pPr>
      <w:pStyle w:val="Header"/>
      <w:jc w:val="center"/>
      <w:rPr>
        <w:color w:val="0070C0"/>
        <w:lang w:val="ro-RO"/>
      </w:rPr>
    </w:pPr>
    <w:r w:rsidRPr="00D04912">
      <w:rPr>
        <w:rFonts w:asciiTheme="minorHAnsi" w:hAnsiTheme="minorHAnsi"/>
        <w:b/>
        <w:iCs/>
        <w:color w:val="0070C0"/>
        <w:sz w:val="22"/>
        <w:szCs w:val="22"/>
        <w:lang w:val="ro-RO"/>
      </w:rPr>
      <w:t xml:space="preserve">Anexa </w:t>
    </w:r>
    <w:r w:rsidR="00007EE2">
      <w:rPr>
        <w:rFonts w:asciiTheme="minorHAnsi" w:hAnsiTheme="minorHAnsi"/>
        <w:b/>
        <w:iCs/>
        <w:color w:val="0070C0"/>
        <w:sz w:val="22"/>
        <w:szCs w:val="22"/>
        <w:lang w:val="ro-RO"/>
      </w:rPr>
      <w:t>9</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1710C604" w:rsidR="008A6262" w:rsidRPr="00D04912" w:rsidRDefault="00757987" w:rsidP="004E0E58">
    <w:pPr>
      <w:pStyle w:val="Header"/>
      <w:jc w:val="center"/>
      <w:rPr>
        <w:rFonts w:asciiTheme="minorHAnsi" w:hAnsiTheme="minorHAnsi"/>
        <w:b/>
        <w:iCs/>
        <w:color w:val="0070C0"/>
        <w:sz w:val="22"/>
        <w:szCs w:val="22"/>
        <w:lang w:val="ro-RO"/>
      </w:rPr>
    </w:pPr>
    <w:r w:rsidRPr="00D04912">
      <w:rPr>
        <w:color w:val="0070C0"/>
        <w:lang w:val="ro-RO"/>
      </w:rPr>
      <w:t>(</w:t>
    </w:r>
    <w:r w:rsidRPr="00D04912">
      <w:rPr>
        <w:rFonts w:asciiTheme="minorHAnsi" w:hAnsiTheme="minorHAnsi"/>
        <w:b/>
        <w:iCs/>
        <w:color w:val="0070C0"/>
        <w:sz w:val="22"/>
        <w:szCs w:val="22"/>
        <w:lang w:val="ro-RO"/>
      </w:rPr>
      <w:t xml:space="preserve">se aplică doar pentru proiectele </w:t>
    </w:r>
    <w:r w:rsidR="0023254F">
      <w:rPr>
        <w:rFonts w:asciiTheme="minorHAnsi" w:hAnsiTheme="minorHAnsi"/>
        <w:b/>
        <w:iCs/>
        <w:color w:val="0070C0"/>
        <w:sz w:val="22"/>
        <w:szCs w:val="22"/>
        <w:lang w:val="ro-RO"/>
      </w:rPr>
      <w:t xml:space="preserve">de infrastructură </w:t>
    </w:r>
    <w:r w:rsidR="00E90E65" w:rsidRPr="00E90E65">
      <w:rPr>
        <w:rFonts w:asciiTheme="minorHAnsi" w:hAnsiTheme="minorHAnsi"/>
        <w:b/>
        <w:iCs/>
        <w:color w:val="0070C0"/>
        <w:sz w:val="22"/>
        <w:szCs w:val="22"/>
        <w:lang w:val="ro-RO"/>
      </w:rPr>
      <w:t>cu o durată de viață preconizată de cel puțin cinci ani</w:t>
    </w:r>
    <w:r w:rsidR="00E90E65">
      <w:rPr>
        <w:rFonts w:asciiTheme="minorHAnsi" w:hAnsiTheme="minorHAnsi"/>
        <w:b/>
        <w:iCs/>
        <w:color w:val="0070C0"/>
        <w:sz w:val="22"/>
        <w:szCs w:val="22"/>
        <w:lang w:val="ro-RO"/>
      </w:rPr>
      <w:t xml:space="preserve"> -</w:t>
    </w:r>
    <w:r w:rsidR="00E90E65" w:rsidRPr="00E90E65">
      <w:rPr>
        <w:rFonts w:asciiTheme="minorHAnsi" w:hAnsiTheme="minorHAnsi"/>
        <w:b/>
        <w:iCs/>
        <w:color w:val="0070C0"/>
        <w:sz w:val="22"/>
        <w:szCs w:val="22"/>
        <w:lang w:val="ro-RO"/>
      </w:rPr>
      <w:t xml:space="preserve"> </w:t>
    </w:r>
    <w:r w:rsidRPr="00D04912">
      <w:rPr>
        <w:rFonts w:asciiTheme="minorHAnsi" w:hAnsiTheme="minorHAnsi"/>
        <w:b/>
        <w:iCs/>
        <w:color w:val="0070C0"/>
        <w:sz w:val="22"/>
        <w:szCs w:val="22"/>
        <w:lang w:val="ro-RO"/>
      </w:rPr>
      <w:t>aprobate după data de 29.06.2022)</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315107050">
    <w:abstractNumId w:val="0"/>
  </w:num>
  <w:num w:numId="2" w16cid:durableId="319771947">
    <w:abstractNumId w:val="10"/>
  </w:num>
  <w:num w:numId="3" w16cid:durableId="1736317318">
    <w:abstractNumId w:val="9"/>
  </w:num>
  <w:num w:numId="4" w16cid:durableId="1872759503">
    <w:abstractNumId w:val="17"/>
  </w:num>
  <w:num w:numId="5" w16cid:durableId="398600473">
    <w:abstractNumId w:val="5"/>
  </w:num>
  <w:num w:numId="6" w16cid:durableId="50160283">
    <w:abstractNumId w:val="22"/>
  </w:num>
  <w:num w:numId="7" w16cid:durableId="489292122">
    <w:abstractNumId w:val="4"/>
  </w:num>
  <w:num w:numId="8" w16cid:durableId="217782565">
    <w:abstractNumId w:val="11"/>
  </w:num>
  <w:num w:numId="9" w16cid:durableId="1631401473">
    <w:abstractNumId w:val="12"/>
  </w:num>
  <w:num w:numId="10" w16cid:durableId="425539611">
    <w:abstractNumId w:val="20"/>
  </w:num>
  <w:num w:numId="11" w16cid:durableId="339090261">
    <w:abstractNumId w:val="6"/>
  </w:num>
  <w:num w:numId="12" w16cid:durableId="1747991973">
    <w:abstractNumId w:val="25"/>
  </w:num>
  <w:num w:numId="13" w16cid:durableId="2117164936">
    <w:abstractNumId w:val="13"/>
  </w:num>
  <w:num w:numId="14" w16cid:durableId="759983004">
    <w:abstractNumId w:val="1"/>
  </w:num>
  <w:num w:numId="15" w16cid:durableId="511531974">
    <w:abstractNumId w:val="15"/>
  </w:num>
  <w:num w:numId="16" w16cid:durableId="2135900222">
    <w:abstractNumId w:val="3"/>
  </w:num>
  <w:num w:numId="17" w16cid:durableId="1673096757">
    <w:abstractNumId w:val="16"/>
  </w:num>
  <w:num w:numId="18" w16cid:durableId="1292714352">
    <w:abstractNumId w:val="23"/>
  </w:num>
  <w:num w:numId="19" w16cid:durableId="2090689943">
    <w:abstractNumId w:val="27"/>
  </w:num>
  <w:num w:numId="20" w16cid:durableId="101414330">
    <w:abstractNumId w:val="8"/>
  </w:num>
  <w:num w:numId="21" w16cid:durableId="33117589">
    <w:abstractNumId w:val="21"/>
  </w:num>
  <w:num w:numId="22" w16cid:durableId="706832468">
    <w:abstractNumId w:val="24"/>
  </w:num>
  <w:num w:numId="23" w16cid:durableId="1538815437">
    <w:abstractNumId w:val="2"/>
  </w:num>
  <w:num w:numId="24" w16cid:durableId="1975477167">
    <w:abstractNumId w:val="28"/>
  </w:num>
  <w:num w:numId="25" w16cid:durableId="243075400">
    <w:abstractNumId w:val="18"/>
  </w:num>
  <w:num w:numId="26" w16cid:durableId="820275759">
    <w:abstractNumId w:val="7"/>
  </w:num>
  <w:num w:numId="27" w16cid:durableId="535508474">
    <w:abstractNumId w:val="19"/>
  </w:num>
  <w:num w:numId="28" w16cid:durableId="332491881">
    <w:abstractNumId w:val="14"/>
  </w:num>
  <w:num w:numId="29" w16cid:durableId="16670048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C390E"/>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A60B7"/>
    <w:rsid w:val="004B2DF6"/>
    <w:rsid w:val="004E0E58"/>
    <w:rsid w:val="00510854"/>
    <w:rsid w:val="00515CAF"/>
    <w:rsid w:val="00520A3B"/>
    <w:rsid w:val="00553642"/>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B43CA"/>
    <w:rsid w:val="00BB5A04"/>
    <w:rsid w:val="00BB6542"/>
    <w:rsid w:val="00BE297F"/>
    <w:rsid w:val="00C10AE9"/>
    <w:rsid w:val="00C226B9"/>
    <w:rsid w:val="00C44114"/>
    <w:rsid w:val="00C63AFE"/>
    <w:rsid w:val="00C732CB"/>
    <w:rsid w:val="00C83B7F"/>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F05D74"/>
    <w:rsid w:val="00F12DE3"/>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C39D4-58FA-4643-9E57-DB9890A0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1946</Words>
  <Characters>11095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Marius Voicu</cp:lastModifiedBy>
  <cp:revision>16</cp:revision>
  <cp:lastPrinted>2023-10-18T10:57:00Z</cp:lastPrinted>
  <dcterms:created xsi:type="dcterms:W3CDTF">2023-09-19T06:33:00Z</dcterms:created>
  <dcterms:modified xsi:type="dcterms:W3CDTF">2023-10-18T13:20:00Z</dcterms:modified>
</cp:coreProperties>
</file>